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8AC" w:rsidRPr="00454BE5" w:rsidRDefault="00454BE5" w:rsidP="00454BE5">
      <w:pPr>
        <w:jc w:val="center"/>
        <w:rPr>
          <w:rFonts w:ascii="Times New Roman" w:hAnsi="Times New Roman" w:cs="Times New Roman"/>
          <w:b/>
          <w:sz w:val="28"/>
        </w:rPr>
      </w:pPr>
      <w:r w:rsidRPr="00454BE5">
        <w:rPr>
          <w:rFonts w:ascii="Times New Roman" w:hAnsi="Times New Roman" w:cs="Times New Roman"/>
          <w:b/>
          <w:sz w:val="28"/>
        </w:rPr>
        <w:t>Протокол</w:t>
      </w:r>
      <w:r w:rsidR="000D51E4">
        <w:rPr>
          <w:rFonts w:ascii="Times New Roman" w:hAnsi="Times New Roman" w:cs="Times New Roman"/>
          <w:b/>
          <w:sz w:val="28"/>
        </w:rPr>
        <w:t xml:space="preserve"> №6</w:t>
      </w:r>
    </w:p>
    <w:p w:rsidR="00454BE5" w:rsidRDefault="00454BE5" w:rsidP="00454BE5">
      <w:pPr>
        <w:jc w:val="center"/>
        <w:rPr>
          <w:rFonts w:ascii="Times New Roman" w:hAnsi="Times New Roman" w:cs="Times New Roman"/>
          <w:b/>
          <w:sz w:val="28"/>
        </w:rPr>
      </w:pPr>
      <w:r>
        <w:rPr>
          <w:rFonts w:ascii="Times New Roman" w:hAnsi="Times New Roman" w:cs="Times New Roman"/>
          <w:b/>
          <w:sz w:val="28"/>
        </w:rPr>
        <w:t>з</w:t>
      </w:r>
      <w:r w:rsidRPr="00454BE5">
        <w:rPr>
          <w:rFonts w:ascii="Times New Roman" w:hAnsi="Times New Roman" w:cs="Times New Roman"/>
          <w:b/>
          <w:sz w:val="28"/>
        </w:rPr>
        <w:t>аседания межведомственной комиссии муниципального образования «Рамешковский район» Тверской области по обеспечению реализации приоритетного проекта «Формирование комфортной городской среды» на территории городского поселения – поселок Рамешки</w:t>
      </w:r>
    </w:p>
    <w:p w:rsidR="00454BE5" w:rsidRDefault="00454BE5" w:rsidP="00454BE5">
      <w:pPr>
        <w:jc w:val="center"/>
        <w:rPr>
          <w:rFonts w:ascii="Times New Roman" w:hAnsi="Times New Roman" w:cs="Times New Roman"/>
          <w:sz w:val="28"/>
        </w:rPr>
      </w:pPr>
      <w:r w:rsidRPr="00454BE5">
        <w:rPr>
          <w:rFonts w:ascii="Times New Roman" w:hAnsi="Times New Roman" w:cs="Times New Roman"/>
          <w:sz w:val="28"/>
        </w:rPr>
        <w:t>п. Рамешки</w:t>
      </w:r>
    </w:p>
    <w:p w:rsidR="00454BE5" w:rsidRDefault="000D51E4" w:rsidP="00454BE5">
      <w:pPr>
        <w:jc w:val="right"/>
        <w:rPr>
          <w:rFonts w:ascii="Times New Roman" w:hAnsi="Times New Roman" w:cs="Times New Roman"/>
          <w:sz w:val="28"/>
        </w:rPr>
      </w:pPr>
      <w:r>
        <w:rPr>
          <w:rFonts w:ascii="Times New Roman" w:hAnsi="Times New Roman" w:cs="Times New Roman"/>
          <w:sz w:val="28"/>
        </w:rPr>
        <w:t>21</w:t>
      </w:r>
      <w:r w:rsidR="00454BE5">
        <w:rPr>
          <w:rFonts w:ascii="Times New Roman" w:hAnsi="Times New Roman" w:cs="Times New Roman"/>
          <w:sz w:val="28"/>
        </w:rPr>
        <w:t xml:space="preserve"> </w:t>
      </w:r>
      <w:r>
        <w:rPr>
          <w:rFonts w:ascii="Times New Roman" w:hAnsi="Times New Roman" w:cs="Times New Roman"/>
          <w:sz w:val="28"/>
        </w:rPr>
        <w:t>июля</w:t>
      </w:r>
      <w:bookmarkStart w:id="0" w:name="_GoBack"/>
      <w:bookmarkEnd w:id="0"/>
      <w:r w:rsidR="009740CC">
        <w:rPr>
          <w:rFonts w:ascii="Times New Roman" w:hAnsi="Times New Roman" w:cs="Times New Roman"/>
          <w:sz w:val="28"/>
        </w:rPr>
        <w:t xml:space="preserve"> 2020</w:t>
      </w:r>
      <w:r w:rsidR="00454BE5">
        <w:rPr>
          <w:rFonts w:ascii="Times New Roman" w:hAnsi="Times New Roman" w:cs="Times New Roman"/>
          <w:sz w:val="28"/>
        </w:rPr>
        <w:t xml:space="preserve"> год</w:t>
      </w:r>
    </w:p>
    <w:p w:rsidR="009740CC" w:rsidRDefault="009740CC" w:rsidP="009740CC">
      <w:pPr>
        <w:jc w:val="both"/>
        <w:rPr>
          <w:rFonts w:ascii="Times New Roman" w:hAnsi="Times New Roman" w:cs="Times New Roman"/>
          <w:b/>
          <w:sz w:val="28"/>
        </w:rPr>
      </w:pPr>
      <w:r>
        <w:rPr>
          <w:rFonts w:ascii="Times New Roman" w:hAnsi="Times New Roman" w:cs="Times New Roman"/>
          <w:b/>
          <w:sz w:val="28"/>
        </w:rPr>
        <w:t xml:space="preserve">Председатель: </w:t>
      </w:r>
      <w:r w:rsidRPr="00454BE5">
        <w:rPr>
          <w:rFonts w:ascii="Times New Roman" w:hAnsi="Times New Roman" w:cs="Times New Roman"/>
          <w:sz w:val="28"/>
        </w:rPr>
        <w:t>Пилюгин Александр Анатольевич</w:t>
      </w:r>
    </w:p>
    <w:p w:rsidR="009740CC" w:rsidRDefault="009740CC" w:rsidP="009740CC">
      <w:pPr>
        <w:jc w:val="both"/>
        <w:rPr>
          <w:rFonts w:ascii="Times New Roman" w:hAnsi="Times New Roman" w:cs="Times New Roman"/>
          <w:b/>
          <w:sz w:val="28"/>
        </w:rPr>
      </w:pPr>
      <w:r>
        <w:rPr>
          <w:rFonts w:ascii="Times New Roman" w:hAnsi="Times New Roman" w:cs="Times New Roman"/>
          <w:b/>
          <w:sz w:val="28"/>
        </w:rPr>
        <w:t>Заместители председателя:</w:t>
      </w:r>
    </w:p>
    <w:p w:rsidR="009740CC" w:rsidRPr="00454BE5" w:rsidRDefault="009740CC" w:rsidP="009740CC">
      <w:pPr>
        <w:jc w:val="both"/>
        <w:rPr>
          <w:rFonts w:ascii="Times New Roman" w:hAnsi="Times New Roman" w:cs="Times New Roman"/>
          <w:sz w:val="28"/>
        </w:rPr>
      </w:pPr>
      <w:r w:rsidRPr="00454BE5">
        <w:rPr>
          <w:rFonts w:ascii="Times New Roman" w:hAnsi="Times New Roman" w:cs="Times New Roman"/>
          <w:sz w:val="28"/>
        </w:rPr>
        <w:t>Андреева Лариса Владимировна</w:t>
      </w:r>
      <w:r w:rsidRPr="00454BE5">
        <w:rPr>
          <w:rFonts w:ascii="Times New Roman" w:hAnsi="Times New Roman" w:cs="Times New Roman"/>
          <w:sz w:val="28"/>
        </w:rPr>
        <w:tab/>
        <w:t xml:space="preserve">- Заместитель главы администрации Рамешковского района, заведующий финансовым отделом </w:t>
      </w:r>
    </w:p>
    <w:p w:rsidR="009740CC" w:rsidRPr="00454BE5" w:rsidRDefault="009740CC" w:rsidP="009740CC">
      <w:pPr>
        <w:jc w:val="both"/>
        <w:rPr>
          <w:rFonts w:ascii="Times New Roman" w:hAnsi="Times New Roman" w:cs="Times New Roman"/>
          <w:sz w:val="28"/>
        </w:rPr>
      </w:pPr>
      <w:r w:rsidRPr="00454BE5">
        <w:rPr>
          <w:rFonts w:ascii="Times New Roman" w:hAnsi="Times New Roman" w:cs="Times New Roman"/>
          <w:sz w:val="28"/>
        </w:rPr>
        <w:t>Петухова Надежда Николаевна</w:t>
      </w:r>
      <w:r w:rsidRPr="00454BE5">
        <w:rPr>
          <w:rFonts w:ascii="Times New Roman" w:hAnsi="Times New Roman" w:cs="Times New Roman"/>
          <w:sz w:val="28"/>
        </w:rPr>
        <w:tab/>
        <w:t>- Заместитель главы администрации Рамешковского района, управляющий делами</w:t>
      </w:r>
    </w:p>
    <w:p w:rsidR="009740CC" w:rsidRPr="00454BE5" w:rsidRDefault="009740CC" w:rsidP="009740CC">
      <w:pPr>
        <w:jc w:val="both"/>
        <w:rPr>
          <w:rFonts w:ascii="Times New Roman" w:hAnsi="Times New Roman" w:cs="Times New Roman"/>
          <w:b/>
          <w:sz w:val="28"/>
        </w:rPr>
      </w:pPr>
      <w:r>
        <w:rPr>
          <w:rFonts w:ascii="Times New Roman" w:hAnsi="Times New Roman" w:cs="Times New Roman"/>
          <w:b/>
          <w:sz w:val="28"/>
        </w:rPr>
        <w:t>Ответственный секретарь:</w:t>
      </w:r>
    </w:p>
    <w:p w:rsidR="009740CC" w:rsidRPr="00454BE5" w:rsidRDefault="009740CC" w:rsidP="009740CC">
      <w:pPr>
        <w:jc w:val="both"/>
        <w:rPr>
          <w:rFonts w:ascii="Times New Roman" w:hAnsi="Times New Roman" w:cs="Times New Roman"/>
          <w:sz w:val="28"/>
        </w:rPr>
      </w:pPr>
      <w:r w:rsidRPr="00454BE5">
        <w:rPr>
          <w:rFonts w:ascii="Times New Roman" w:hAnsi="Times New Roman" w:cs="Times New Roman"/>
          <w:sz w:val="28"/>
        </w:rPr>
        <w:t>Нейман Евгения Владимировна</w:t>
      </w:r>
      <w:r w:rsidRPr="00454BE5">
        <w:rPr>
          <w:rFonts w:ascii="Times New Roman" w:hAnsi="Times New Roman" w:cs="Times New Roman"/>
          <w:sz w:val="28"/>
        </w:rPr>
        <w:tab/>
        <w:t>- Заведующий территориальным отделом по работе с жителями поселка Рамешки администрации Рамешковского района</w:t>
      </w:r>
    </w:p>
    <w:p w:rsidR="00454BE5" w:rsidRPr="00454BE5" w:rsidRDefault="00454BE5" w:rsidP="00454BE5">
      <w:pPr>
        <w:jc w:val="both"/>
        <w:rPr>
          <w:rFonts w:ascii="Times New Roman" w:hAnsi="Times New Roman" w:cs="Times New Roman"/>
          <w:b/>
          <w:sz w:val="28"/>
        </w:rPr>
      </w:pPr>
      <w:r w:rsidRPr="00454BE5">
        <w:rPr>
          <w:rFonts w:ascii="Times New Roman" w:hAnsi="Times New Roman" w:cs="Times New Roman"/>
          <w:b/>
          <w:sz w:val="28"/>
        </w:rPr>
        <w:t>Члены межведомственной комиссии:</w:t>
      </w:r>
    </w:p>
    <w:p w:rsidR="00454BE5" w:rsidRPr="00454BE5" w:rsidRDefault="00316770" w:rsidP="00BB1C41">
      <w:pPr>
        <w:jc w:val="both"/>
        <w:rPr>
          <w:rFonts w:ascii="Times New Roman" w:hAnsi="Times New Roman" w:cs="Times New Roman"/>
          <w:sz w:val="28"/>
        </w:rPr>
      </w:pPr>
      <w:r>
        <w:rPr>
          <w:rFonts w:ascii="Times New Roman" w:hAnsi="Times New Roman" w:cs="Times New Roman"/>
          <w:sz w:val="28"/>
        </w:rPr>
        <w:t>Т</w:t>
      </w:r>
      <w:r w:rsidR="00454BE5" w:rsidRPr="00454BE5">
        <w:rPr>
          <w:rFonts w:ascii="Times New Roman" w:hAnsi="Times New Roman" w:cs="Times New Roman"/>
          <w:sz w:val="28"/>
        </w:rPr>
        <w:t>арасова Татьяна Васильевна</w:t>
      </w:r>
      <w:r w:rsidR="00454BE5" w:rsidRPr="00454BE5">
        <w:rPr>
          <w:rFonts w:ascii="Times New Roman" w:hAnsi="Times New Roman" w:cs="Times New Roman"/>
          <w:sz w:val="28"/>
        </w:rPr>
        <w:tab/>
      </w:r>
      <w:r w:rsidR="00BB1C41">
        <w:rPr>
          <w:rFonts w:ascii="Times New Roman" w:hAnsi="Times New Roman" w:cs="Times New Roman"/>
          <w:sz w:val="28"/>
        </w:rPr>
        <w:t xml:space="preserve"> </w:t>
      </w:r>
      <w:r w:rsidR="00454BE5" w:rsidRPr="00454BE5">
        <w:rPr>
          <w:rFonts w:ascii="Times New Roman" w:hAnsi="Times New Roman" w:cs="Times New Roman"/>
          <w:sz w:val="28"/>
        </w:rPr>
        <w:t>- Заведующий отделом архитектуры, строительства и ЖКХ администрации Рамешковского района</w:t>
      </w:r>
    </w:p>
    <w:p w:rsidR="00454BE5" w:rsidRPr="00454BE5" w:rsidRDefault="00454BE5" w:rsidP="00BB1C41">
      <w:pPr>
        <w:jc w:val="both"/>
        <w:rPr>
          <w:rFonts w:ascii="Times New Roman" w:hAnsi="Times New Roman" w:cs="Times New Roman"/>
          <w:sz w:val="28"/>
        </w:rPr>
      </w:pPr>
      <w:r w:rsidRPr="00454BE5">
        <w:rPr>
          <w:rFonts w:ascii="Times New Roman" w:hAnsi="Times New Roman" w:cs="Times New Roman"/>
          <w:sz w:val="28"/>
        </w:rPr>
        <w:t>Воробьева Лариса Анатольевна</w:t>
      </w:r>
      <w:r w:rsidRPr="00454BE5">
        <w:rPr>
          <w:rFonts w:ascii="Times New Roman" w:hAnsi="Times New Roman" w:cs="Times New Roman"/>
          <w:sz w:val="28"/>
        </w:rPr>
        <w:tab/>
      </w:r>
      <w:r w:rsidR="00BB1C41">
        <w:rPr>
          <w:rFonts w:ascii="Times New Roman" w:hAnsi="Times New Roman" w:cs="Times New Roman"/>
          <w:sz w:val="28"/>
        </w:rPr>
        <w:t xml:space="preserve"> </w:t>
      </w:r>
      <w:r w:rsidRPr="00454BE5">
        <w:rPr>
          <w:rFonts w:ascii="Times New Roman" w:hAnsi="Times New Roman" w:cs="Times New Roman"/>
          <w:sz w:val="28"/>
        </w:rPr>
        <w:t>- Директор МУП «</w:t>
      </w:r>
      <w:proofErr w:type="spellStart"/>
      <w:r w:rsidRPr="00454BE5">
        <w:rPr>
          <w:rFonts w:ascii="Times New Roman" w:hAnsi="Times New Roman" w:cs="Times New Roman"/>
          <w:sz w:val="28"/>
        </w:rPr>
        <w:t>Жилкоммунсервис</w:t>
      </w:r>
      <w:proofErr w:type="spellEnd"/>
      <w:r w:rsidRPr="00454BE5">
        <w:rPr>
          <w:rFonts w:ascii="Times New Roman" w:hAnsi="Times New Roman" w:cs="Times New Roman"/>
          <w:sz w:val="28"/>
        </w:rPr>
        <w:t>»</w:t>
      </w:r>
    </w:p>
    <w:p w:rsidR="00454BE5" w:rsidRPr="00454BE5" w:rsidRDefault="00454BE5" w:rsidP="00BB1C41">
      <w:pPr>
        <w:jc w:val="both"/>
        <w:rPr>
          <w:rFonts w:ascii="Times New Roman" w:hAnsi="Times New Roman" w:cs="Times New Roman"/>
          <w:sz w:val="28"/>
        </w:rPr>
      </w:pPr>
      <w:r w:rsidRPr="00454BE5">
        <w:rPr>
          <w:rFonts w:ascii="Times New Roman" w:hAnsi="Times New Roman" w:cs="Times New Roman"/>
          <w:sz w:val="28"/>
        </w:rPr>
        <w:t>Звонарев Михаил Николаевич</w:t>
      </w:r>
      <w:r w:rsidRPr="00454BE5">
        <w:rPr>
          <w:rFonts w:ascii="Times New Roman" w:hAnsi="Times New Roman" w:cs="Times New Roman"/>
          <w:sz w:val="28"/>
        </w:rPr>
        <w:tab/>
      </w:r>
      <w:r w:rsidR="00BB1C41">
        <w:rPr>
          <w:rFonts w:ascii="Times New Roman" w:hAnsi="Times New Roman" w:cs="Times New Roman"/>
          <w:sz w:val="28"/>
        </w:rPr>
        <w:t xml:space="preserve"> </w:t>
      </w:r>
      <w:r w:rsidRPr="00454BE5">
        <w:rPr>
          <w:rFonts w:ascii="Times New Roman" w:hAnsi="Times New Roman" w:cs="Times New Roman"/>
          <w:sz w:val="28"/>
        </w:rPr>
        <w:t>- Депутат Собрания депутатов Рамешковского района Тверской области</w:t>
      </w:r>
    </w:p>
    <w:p w:rsidR="00454BE5" w:rsidRPr="00454BE5" w:rsidRDefault="00454BE5" w:rsidP="00BB1C41">
      <w:pPr>
        <w:jc w:val="both"/>
        <w:rPr>
          <w:rFonts w:ascii="Times New Roman" w:hAnsi="Times New Roman" w:cs="Times New Roman"/>
          <w:sz w:val="28"/>
        </w:rPr>
      </w:pPr>
      <w:proofErr w:type="spellStart"/>
      <w:r w:rsidRPr="00454BE5">
        <w:rPr>
          <w:rFonts w:ascii="Times New Roman" w:hAnsi="Times New Roman" w:cs="Times New Roman"/>
          <w:sz w:val="28"/>
        </w:rPr>
        <w:t>Белянкин</w:t>
      </w:r>
      <w:proofErr w:type="spellEnd"/>
      <w:r w:rsidRPr="00454BE5">
        <w:rPr>
          <w:rFonts w:ascii="Times New Roman" w:hAnsi="Times New Roman" w:cs="Times New Roman"/>
          <w:sz w:val="28"/>
        </w:rPr>
        <w:t xml:space="preserve"> Сергей Николаевич</w:t>
      </w:r>
      <w:r w:rsidRPr="00454BE5">
        <w:rPr>
          <w:rFonts w:ascii="Times New Roman" w:hAnsi="Times New Roman" w:cs="Times New Roman"/>
          <w:sz w:val="28"/>
        </w:rPr>
        <w:tab/>
        <w:t>- Главный инженер ООО «Районные элект</w:t>
      </w:r>
      <w:r>
        <w:rPr>
          <w:rFonts w:ascii="Times New Roman" w:hAnsi="Times New Roman" w:cs="Times New Roman"/>
          <w:sz w:val="28"/>
        </w:rPr>
        <w:t xml:space="preserve">рические сети» </w:t>
      </w:r>
    </w:p>
    <w:p w:rsidR="00454BE5" w:rsidRDefault="00454BE5" w:rsidP="00BB1C41">
      <w:pPr>
        <w:jc w:val="both"/>
        <w:rPr>
          <w:rFonts w:ascii="Times New Roman" w:hAnsi="Times New Roman" w:cs="Times New Roman"/>
          <w:sz w:val="28"/>
        </w:rPr>
      </w:pPr>
      <w:r w:rsidRPr="00454BE5">
        <w:rPr>
          <w:rFonts w:ascii="Times New Roman" w:hAnsi="Times New Roman" w:cs="Times New Roman"/>
          <w:sz w:val="28"/>
        </w:rPr>
        <w:t>Суслова Наталья Анатольевна</w:t>
      </w:r>
      <w:r w:rsidRPr="00454BE5">
        <w:rPr>
          <w:rFonts w:ascii="Times New Roman" w:hAnsi="Times New Roman" w:cs="Times New Roman"/>
          <w:sz w:val="28"/>
        </w:rPr>
        <w:tab/>
        <w:t>- Заведующий отделом информации редакции газеты «</w:t>
      </w:r>
      <w:r>
        <w:rPr>
          <w:rFonts w:ascii="Times New Roman" w:hAnsi="Times New Roman" w:cs="Times New Roman"/>
          <w:sz w:val="28"/>
        </w:rPr>
        <w:t xml:space="preserve">Родная земля» </w:t>
      </w:r>
    </w:p>
    <w:p w:rsidR="00BB1C41" w:rsidRDefault="00BB1C41" w:rsidP="00BB1C41">
      <w:pPr>
        <w:jc w:val="both"/>
        <w:rPr>
          <w:rFonts w:ascii="Times New Roman" w:hAnsi="Times New Roman" w:cs="Times New Roman"/>
          <w:sz w:val="28"/>
        </w:rPr>
      </w:pPr>
      <w:r>
        <w:rPr>
          <w:rFonts w:ascii="Times New Roman" w:hAnsi="Times New Roman" w:cs="Times New Roman"/>
          <w:sz w:val="28"/>
        </w:rPr>
        <w:t>Ивушкин Владимир Владимирович -  Генеральный директор ООО «УЖК»</w:t>
      </w:r>
    </w:p>
    <w:p w:rsidR="00454BE5" w:rsidRDefault="00454BE5">
      <w:pPr>
        <w:rPr>
          <w:rFonts w:ascii="Times New Roman" w:hAnsi="Times New Roman" w:cs="Times New Roman"/>
          <w:sz w:val="28"/>
        </w:rPr>
      </w:pPr>
      <w:r w:rsidRPr="00454BE5">
        <w:rPr>
          <w:rFonts w:ascii="Times New Roman" w:hAnsi="Times New Roman" w:cs="Times New Roman"/>
          <w:sz w:val="28"/>
        </w:rPr>
        <w:t>На заседании рассматривались следующие вопросы</w:t>
      </w:r>
      <w:r>
        <w:rPr>
          <w:rFonts w:ascii="Times New Roman" w:hAnsi="Times New Roman" w:cs="Times New Roman"/>
          <w:sz w:val="28"/>
        </w:rPr>
        <w:t>:</w:t>
      </w:r>
    </w:p>
    <w:p w:rsidR="002128E1" w:rsidRPr="002128E1" w:rsidRDefault="002128E1" w:rsidP="002128E1">
      <w:pPr>
        <w:pStyle w:val="a3"/>
        <w:numPr>
          <w:ilvl w:val="0"/>
          <w:numId w:val="5"/>
        </w:numPr>
        <w:jc w:val="both"/>
        <w:rPr>
          <w:rFonts w:ascii="Times New Roman" w:hAnsi="Times New Roman" w:cs="Times New Roman"/>
          <w:sz w:val="28"/>
        </w:rPr>
      </w:pPr>
      <w:r w:rsidRPr="002128E1">
        <w:rPr>
          <w:rFonts w:ascii="Times New Roman" w:hAnsi="Times New Roman" w:cs="Times New Roman"/>
          <w:i/>
          <w:sz w:val="28"/>
        </w:rPr>
        <w:t xml:space="preserve">О выполнении мероприятий за 2020 год по программе «Комфортная городская </w:t>
      </w:r>
      <w:proofErr w:type="spellStart"/>
      <w:r w:rsidRPr="002128E1">
        <w:rPr>
          <w:rFonts w:ascii="Times New Roman" w:hAnsi="Times New Roman" w:cs="Times New Roman"/>
          <w:i/>
          <w:sz w:val="28"/>
        </w:rPr>
        <w:t>среда»</w:t>
      </w:r>
      <w:proofErr w:type="spellEnd"/>
    </w:p>
    <w:p w:rsidR="008E5A90" w:rsidRPr="002128E1" w:rsidRDefault="00454BE5" w:rsidP="002128E1">
      <w:pPr>
        <w:ind w:left="360"/>
        <w:jc w:val="both"/>
        <w:rPr>
          <w:rFonts w:ascii="Times New Roman" w:hAnsi="Times New Roman" w:cs="Times New Roman"/>
          <w:sz w:val="28"/>
        </w:rPr>
      </w:pPr>
      <w:r w:rsidRPr="002128E1">
        <w:rPr>
          <w:rFonts w:ascii="Times New Roman" w:hAnsi="Times New Roman" w:cs="Times New Roman"/>
          <w:sz w:val="28"/>
        </w:rPr>
        <w:t>Информация Е.В. Нейман</w:t>
      </w:r>
      <w:r w:rsidR="008E5A90" w:rsidRPr="002128E1">
        <w:rPr>
          <w:rFonts w:ascii="Times New Roman" w:hAnsi="Times New Roman" w:cs="Times New Roman"/>
          <w:sz w:val="28"/>
        </w:rPr>
        <w:t xml:space="preserve">, заведующего территориальным отделом по работе с жителями поселка Рамешки </w:t>
      </w:r>
      <w:proofErr w:type="spellStart"/>
      <w:r w:rsidR="008E5A90" w:rsidRPr="002128E1">
        <w:rPr>
          <w:rFonts w:ascii="Times New Roman" w:hAnsi="Times New Roman" w:cs="Times New Roman"/>
          <w:sz w:val="28"/>
        </w:rPr>
        <w:t>Рамешковского</w:t>
      </w:r>
      <w:proofErr w:type="spellEnd"/>
      <w:r w:rsidR="008E5A90" w:rsidRPr="002128E1">
        <w:rPr>
          <w:rFonts w:ascii="Times New Roman" w:hAnsi="Times New Roman" w:cs="Times New Roman"/>
          <w:sz w:val="28"/>
        </w:rPr>
        <w:t xml:space="preserve"> </w:t>
      </w:r>
      <w:r w:rsidR="00C874C2" w:rsidRPr="002128E1">
        <w:rPr>
          <w:rFonts w:ascii="Times New Roman" w:hAnsi="Times New Roman" w:cs="Times New Roman"/>
          <w:sz w:val="28"/>
        </w:rPr>
        <w:t>района.</w:t>
      </w:r>
    </w:p>
    <w:p w:rsidR="002128E1" w:rsidRDefault="002128E1" w:rsidP="002128E1">
      <w:pPr>
        <w:jc w:val="both"/>
        <w:rPr>
          <w:rFonts w:ascii="Times New Roman" w:hAnsi="Times New Roman" w:cs="Times New Roman"/>
          <w:sz w:val="28"/>
        </w:rPr>
      </w:pPr>
      <w:r w:rsidRPr="00040404">
        <w:rPr>
          <w:rFonts w:ascii="Times New Roman" w:hAnsi="Times New Roman" w:cs="Times New Roman"/>
          <w:sz w:val="28"/>
        </w:rPr>
        <w:t xml:space="preserve">На сегодняшний день из обязательных к исполнению нами не выполнены мероприятия по окончанию работ благоустройства, запланированных в программе на 2020 год. После приемки работ необходимо провести </w:t>
      </w:r>
      <w:r w:rsidRPr="00040404">
        <w:rPr>
          <w:rFonts w:ascii="Times New Roman" w:hAnsi="Times New Roman" w:cs="Times New Roman"/>
          <w:sz w:val="28"/>
        </w:rPr>
        <w:lastRenderedPageBreak/>
        <w:t xml:space="preserve">актуализацию паспортов благоустроенных объектов и разместить их в системе ГИС ЖКХ. Министерством строительства РФ введено новое мероприятие по информированию граждан об объектах на которых провели и проводят благоустройство. Информирование граждан заключается в том, что нам необходимо установить баннеры на всех объектах благоустройства по программе комфортная городская среда за 2019 и 2020 год и соответственно последующие года. Сейчас мы заказали 1 баннер на пл. Ленина и в дальнейшем рассмотрим возможность заказать и установить баннер в парковой зоне. Данное мероприятие является одним из основных для допуска на конкурс по участию в проекте. </w:t>
      </w:r>
      <w:r>
        <w:rPr>
          <w:rFonts w:ascii="Times New Roman" w:hAnsi="Times New Roman" w:cs="Times New Roman"/>
          <w:sz w:val="28"/>
        </w:rPr>
        <w:t xml:space="preserve">По размещению баннеров ежеквартально необходимо предоставлять фотоотчет. </w:t>
      </w:r>
    </w:p>
    <w:p w:rsidR="002128E1" w:rsidRPr="002128E1" w:rsidRDefault="002128E1" w:rsidP="002128E1">
      <w:pPr>
        <w:pStyle w:val="a3"/>
        <w:numPr>
          <w:ilvl w:val="0"/>
          <w:numId w:val="5"/>
        </w:numPr>
        <w:jc w:val="both"/>
        <w:rPr>
          <w:rFonts w:ascii="Times New Roman" w:hAnsi="Times New Roman" w:cs="Times New Roman"/>
          <w:i/>
          <w:sz w:val="28"/>
          <w:szCs w:val="28"/>
        </w:rPr>
      </w:pPr>
      <w:r w:rsidRPr="002128E1">
        <w:rPr>
          <w:rFonts w:ascii="Times New Roman" w:hAnsi="Times New Roman" w:cs="Times New Roman"/>
          <w:i/>
          <w:sz w:val="28"/>
          <w:szCs w:val="28"/>
        </w:rPr>
        <w:t xml:space="preserve">Обсуждение видов работ по участию в программе на 2021 год (парковая зона спорта и отдыха ул. Советская </w:t>
      </w:r>
      <w:proofErr w:type="spellStart"/>
      <w:r w:rsidRPr="002128E1">
        <w:rPr>
          <w:rFonts w:ascii="Times New Roman" w:hAnsi="Times New Roman" w:cs="Times New Roman"/>
          <w:i/>
          <w:sz w:val="28"/>
          <w:szCs w:val="28"/>
        </w:rPr>
        <w:t>пгт</w:t>
      </w:r>
      <w:proofErr w:type="spellEnd"/>
      <w:r w:rsidRPr="002128E1">
        <w:rPr>
          <w:rFonts w:ascii="Times New Roman" w:hAnsi="Times New Roman" w:cs="Times New Roman"/>
          <w:i/>
          <w:sz w:val="28"/>
          <w:szCs w:val="28"/>
        </w:rPr>
        <w:t>. Рамешки)</w:t>
      </w:r>
    </w:p>
    <w:p w:rsidR="002128E1" w:rsidRPr="002128E1" w:rsidRDefault="002128E1" w:rsidP="002128E1">
      <w:pPr>
        <w:pStyle w:val="a3"/>
        <w:ind w:left="0" w:firstLine="720"/>
        <w:jc w:val="both"/>
        <w:rPr>
          <w:rFonts w:ascii="Times New Roman" w:hAnsi="Times New Roman" w:cs="Times New Roman"/>
          <w:sz w:val="28"/>
          <w:szCs w:val="28"/>
        </w:rPr>
      </w:pPr>
      <w:r w:rsidRPr="002128E1">
        <w:rPr>
          <w:rFonts w:ascii="Times New Roman" w:hAnsi="Times New Roman" w:cs="Times New Roman"/>
          <w:sz w:val="28"/>
          <w:szCs w:val="28"/>
        </w:rPr>
        <w:t xml:space="preserve">В связи с тем, что многие муниципальные образования не выполняют мероприятия по заключению контрактов из-за очень коротких сроков от даты подачи заявки до </w:t>
      </w:r>
      <w:proofErr w:type="spellStart"/>
      <w:r w:rsidRPr="002128E1">
        <w:rPr>
          <w:rFonts w:ascii="Times New Roman" w:hAnsi="Times New Roman" w:cs="Times New Roman"/>
          <w:sz w:val="28"/>
          <w:szCs w:val="28"/>
        </w:rPr>
        <w:t>контрактования</w:t>
      </w:r>
      <w:proofErr w:type="spellEnd"/>
      <w:r w:rsidRPr="002128E1">
        <w:rPr>
          <w:rFonts w:ascii="Times New Roman" w:hAnsi="Times New Roman" w:cs="Times New Roman"/>
          <w:sz w:val="28"/>
          <w:szCs w:val="28"/>
        </w:rPr>
        <w:t xml:space="preserve">, что приводит к срыву программных мероприятий, министерство строительства </w:t>
      </w:r>
      <w:proofErr w:type="spellStart"/>
      <w:r w:rsidRPr="002128E1">
        <w:rPr>
          <w:rFonts w:ascii="Times New Roman" w:hAnsi="Times New Roman" w:cs="Times New Roman"/>
          <w:sz w:val="28"/>
          <w:szCs w:val="28"/>
        </w:rPr>
        <w:t>рф</w:t>
      </w:r>
      <w:proofErr w:type="spellEnd"/>
      <w:r w:rsidRPr="002128E1">
        <w:rPr>
          <w:rFonts w:ascii="Times New Roman" w:hAnsi="Times New Roman" w:cs="Times New Roman"/>
          <w:sz w:val="28"/>
          <w:szCs w:val="28"/>
        </w:rPr>
        <w:t xml:space="preserve"> установила новые требования по заявкам на субсидирование и </w:t>
      </w:r>
      <w:proofErr w:type="spellStart"/>
      <w:r w:rsidRPr="002128E1">
        <w:rPr>
          <w:rFonts w:ascii="Times New Roman" w:hAnsi="Times New Roman" w:cs="Times New Roman"/>
          <w:sz w:val="28"/>
          <w:szCs w:val="28"/>
        </w:rPr>
        <w:t>контрактование</w:t>
      </w:r>
      <w:proofErr w:type="spellEnd"/>
      <w:r w:rsidRPr="002128E1">
        <w:rPr>
          <w:rFonts w:ascii="Times New Roman" w:hAnsi="Times New Roman" w:cs="Times New Roman"/>
          <w:sz w:val="28"/>
          <w:szCs w:val="28"/>
        </w:rPr>
        <w:t xml:space="preserve">, то есть до 01.08.2020 необходимо предоставить заявку в электронном и бумажном носителях, в которую входят не только сама программа и пояснительная записка но и ПСД утвержденная РЦЦС, также необходимо заключить соглашение о субсидировании до 01.10.2020 и произвести мероприятия по </w:t>
      </w:r>
      <w:proofErr w:type="spellStart"/>
      <w:r w:rsidRPr="002128E1">
        <w:rPr>
          <w:rFonts w:ascii="Times New Roman" w:hAnsi="Times New Roman" w:cs="Times New Roman"/>
          <w:sz w:val="28"/>
          <w:szCs w:val="28"/>
        </w:rPr>
        <w:t>контрактованию</w:t>
      </w:r>
      <w:proofErr w:type="spellEnd"/>
      <w:r w:rsidRPr="002128E1">
        <w:rPr>
          <w:rFonts w:ascii="Times New Roman" w:hAnsi="Times New Roman" w:cs="Times New Roman"/>
          <w:sz w:val="28"/>
          <w:szCs w:val="28"/>
        </w:rPr>
        <w:t xml:space="preserve"> до 31.12.2020. на основании всех этих изменений сегодня мы свами должны утвердить перечень работ которые нам необходимо провести в 2021 году. По программе на 2021 год у нас числится 1 </w:t>
      </w:r>
      <w:r w:rsidRPr="002128E1">
        <w:rPr>
          <w:rFonts w:ascii="Times New Roman" w:hAnsi="Times New Roman" w:cs="Times New Roman"/>
          <w:sz w:val="28"/>
          <w:szCs w:val="28"/>
        </w:rPr>
        <w:t>объект — это</w:t>
      </w:r>
      <w:r w:rsidRPr="002128E1">
        <w:rPr>
          <w:rFonts w:ascii="Times New Roman" w:hAnsi="Times New Roman" w:cs="Times New Roman"/>
          <w:sz w:val="28"/>
          <w:szCs w:val="28"/>
        </w:rPr>
        <w:t xml:space="preserve"> парковая зона спорта и отдыха ул. Светская. На сегодняшний день </w:t>
      </w:r>
      <w:proofErr w:type="spellStart"/>
      <w:r w:rsidRPr="002128E1">
        <w:rPr>
          <w:rFonts w:ascii="Times New Roman" w:hAnsi="Times New Roman" w:cs="Times New Roman"/>
          <w:sz w:val="28"/>
          <w:szCs w:val="28"/>
        </w:rPr>
        <w:t>осмечены</w:t>
      </w:r>
      <w:proofErr w:type="spellEnd"/>
      <w:r w:rsidRPr="002128E1">
        <w:rPr>
          <w:rFonts w:ascii="Times New Roman" w:hAnsi="Times New Roman" w:cs="Times New Roman"/>
          <w:sz w:val="28"/>
          <w:szCs w:val="28"/>
        </w:rPr>
        <w:t xml:space="preserve"> следующие работы:</w:t>
      </w:r>
    </w:p>
    <w:p w:rsidR="002128E1" w:rsidRPr="002128E1" w:rsidRDefault="002128E1" w:rsidP="002128E1">
      <w:pPr>
        <w:pStyle w:val="a3"/>
        <w:jc w:val="both"/>
        <w:rPr>
          <w:rFonts w:ascii="Times New Roman" w:hAnsi="Times New Roman" w:cs="Times New Roman"/>
          <w:sz w:val="28"/>
          <w:szCs w:val="28"/>
        </w:rPr>
      </w:pPr>
      <w:r w:rsidRPr="002128E1">
        <w:rPr>
          <w:rFonts w:ascii="Times New Roman" w:hAnsi="Times New Roman" w:cs="Times New Roman"/>
          <w:sz w:val="28"/>
          <w:szCs w:val="28"/>
        </w:rPr>
        <w:t>- аллеи и дорожки на сумму 7 574,04</w:t>
      </w:r>
    </w:p>
    <w:p w:rsidR="002128E1" w:rsidRPr="002128E1" w:rsidRDefault="002128E1" w:rsidP="002128E1">
      <w:pPr>
        <w:pStyle w:val="a3"/>
        <w:jc w:val="both"/>
        <w:rPr>
          <w:rFonts w:ascii="Times New Roman" w:hAnsi="Times New Roman" w:cs="Times New Roman"/>
          <w:sz w:val="28"/>
          <w:szCs w:val="28"/>
        </w:rPr>
      </w:pPr>
      <w:r w:rsidRPr="002128E1">
        <w:rPr>
          <w:rFonts w:ascii="Times New Roman" w:hAnsi="Times New Roman" w:cs="Times New Roman"/>
          <w:sz w:val="28"/>
          <w:szCs w:val="28"/>
        </w:rPr>
        <w:t>- зона отдыха №1 на сумму 776,83</w:t>
      </w:r>
    </w:p>
    <w:p w:rsidR="002128E1" w:rsidRPr="002128E1" w:rsidRDefault="002128E1" w:rsidP="002128E1">
      <w:pPr>
        <w:pStyle w:val="a3"/>
        <w:jc w:val="both"/>
        <w:rPr>
          <w:rFonts w:ascii="Times New Roman" w:hAnsi="Times New Roman" w:cs="Times New Roman"/>
          <w:sz w:val="28"/>
          <w:szCs w:val="28"/>
        </w:rPr>
      </w:pPr>
      <w:r w:rsidRPr="002128E1">
        <w:rPr>
          <w:rFonts w:ascii="Times New Roman" w:hAnsi="Times New Roman" w:cs="Times New Roman"/>
          <w:sz w:val="28"/>
          <w:szCs w:val="28"/>
        </w:rPr>
        <w:t>- зона отдыха №2 на сумму 677,30</w:t>
      </w:r>
    </w:p>
    <w:p w:rsidR="002128E1" w:rsidRPr="002128E1" w:rsidRDefault="002128E1" w:rsidP="002128E1">
      <w:pPr>
        <w:pStyle w:val="a3"/>
        <w:jc w:val="both"/>
        <w:rPr>
          <w:rFonts w:ascii="Times New Roman" w:hAnsi="Times New Roman" w:cs="Times New Roman"/>
          <w:sz w:val="28"/>
          <w:szCs w:val="28"/>
        </w:rPr>
      </w:pPr>
      <w:r w:rsidRPr="002128E1">
        <w:rPr>
          <w:rFonts w:ascii="Times New Roman" w:hAnsi="Times New Roman" w:cs="Times New Roman"/>
          <w:sz w:val="28"/>
          <w:szCs w:val="28"/>
        </w:rPr>
        <w:t>- футбольное поле и прыжки в длину на сумму 987,20</w:t>
      </w:r>
    </w:p>
    <w:p w:rsidR="002128E1" w:rsidRPr="002128E1" w:rsidRDefault="002128E1" w:rsidP="002128E1">
      <w:pPr>
        <w:pStyle w:val="a3"/>
        <w:jc w:val="both"/>
        <w:rPr>
          <w:rFonts w:ascii="Times New Roman" w:hAnsi="Times New Roman" w:cs="Times New Roman"/>
          <w:sz w:val="28"/>
          <w:szCs w:val="28"/>
        </w:rPr>
      </w:pPr>
      <w:r w:rsidRPr="002128E1">
        <w:rPr>
          <w:rFonts w:ascii="Times New Roman" w:hAnsi="Times New Roman" w:cs="Times New Roman"/>
          <w:sz w:val="28"/>
          <w:szCs w:val="28"/>
        </w:rPr>
        <w:t>- баскетбольная площадка на сумму 3 237,02</w:t>
      </w:r>
    </w:p>
    <w:p w:rsidR="002128E1" w:rsidRPr="002128E1" w:rsidRDefault="002128E1" w:rsidP="002128E1">
      <w:pPr>
        <w:pStyle w:val="a3"/>
        <w:jc w:val="both"/>
        <w:rPr>
          <w:rFonts w:ascii="Times New Roman" w:hAnsi="Times New Roman" w:cs="Times New Roman"/>
          <w:sz w:val="28"/>
          <w:szCs w:val="28"/>
        </w:rPr>
      </w:pPr>
      <w:r w:rsidRPr="002128E1">
        <w:rPr>
          <w:rFonts w:ascii="Times New Roman" w:hAnsi="Times New Roman" w:cs="Times New Roman"/>
          <w:sz w:val="28"/>
          <w:szCs w:val="28"/>
        </w:rPr>
        <w:t>- ремонт трибун на сумму 629,8</w:t>
      </w:r>
    </w:p>
    <w:p w:rsidR="002128E1" w:rsidRPr="002128E1" w:rsidRDefault="002128E1" w:rsidP="002128E1">
      <w:pPr>
        <w:pStyle w:val="a3"/>
        <w:ind w:left="0"/>
        <w:jc w:val="both"/>
        <w:rPr>
          <w:rFonts w:ascii="Times New Roman" w:hAnsi="Times New Roman" w:cs="Times New Roman"/>
          <w:sz w:val="28"/>
          <w:szCs w:val="28"/>
        </w:rPr>
      </w:pPr>
      <w:r w:rsidRPr="002128E1">
        <w:rPr>
          <w:rFonts w:ascii="Times New Roman" w:hAnsi="Times New Roman" w:cs="Times New Roman"/>
          <w:sz w:val="28"/>
          <w:szCs w:val="28"/>
        </w:rPr>
        <w:t xml:space="preserve">Предлагаю на 2021 год утвердить </w:t>
      </w:r>
    </w:p>
    <w:p w:rsidR="002128E1" w:rsidRPr="002128E1" w:rsidRDefault="002128E1" w:rsidP="002128E1">
      <w:pPr>
        <w:pStyle w:val="a3"/>
        <w:jc w:val="both"/>
        <w:rPr>
          <w:rFonts w:ascii="Times New Roman" w:hAnsi="Times New Roman" w:cs="Times New Roman"/>
          <w:sz w:val="28"/>
          <w:szCs w:val="28"/>
        </w:rPr>
      </w:pPr>
      <w:r w:rsidRPr="002128E1">
        <w:rPr>
          <w:rFonts w:ascii="Times New Roman" w:hAnsi="Times New Roman" w:cs="Times New Roman"/>
          <w:sz w:val="28"/>
          <w:szCs w:val="28"/>
        </w:rPr>
        <w:t>- футбольное поле и прыжки в длину на сумму 987,20</w:t>
      </w:r>
    </w:p>
    <w:p w:rsidR="002128E1" w:rsidRPr="002128E1" w:rsidRDefault="002128E1" w:rsidP="002128E1">
      <w:pPr>
        <w:pStyle w:val="a3"/>
        <w:jc w:val="both"/>
        <w:rPr>
          <w:rFonts w:ascii="Times New Roman" w:hAnsi="Times New Roman" w:cs="Times New Roman"/>
          <w:sz w:val="28"/>
          <w:szCs w:val="28"/>
        </w:rPr>
      </w:pPr>
      <w:r w:rsidRPr="002128E1">
        <w:rPr>
          <w:rFonts w:ascii="Times New Roman" w:hAnsi="Times New Roman" w:cs="Times New Roman"/>
          <w:sz w:val="28"/>
          <w:szCs w:val="28"/>
        </w:rPr>
        <w:t>- баскетбольная площадка на сумму 3 237,02</w:t>
      </w:r>
    </w:p>
    <w:p w:rsidR="002128E1" w:rsidRPr="002128E1" w:rsidRDefault="002128E1" w:rsidP="002128E1">
      <w:pPr>
        <w:pStyle w:val="a3"/>
        <w:jc w:val="both"/>
        <w:rPr>
          <w:rFonts w:ascii="Times New Roman" w:hAnsi="Times New Roman" w:cs="Times New Roman"/>
          <w:sz w:val="28"/>
          <w:szCs w:val="28"/>
        </w:rPr>
      </w:pPr>
      <w:r w:rsidRPr="002128E1">
        <w:rPr>
          <w:rFonts w:ascii="Times New Roman" w:hAnsi="Times New Roman" w:cs="Times New Roman"/>
          <w:sz w:val="28"/>
          <w:szCs w:val="28"/>
        </w:rPr>
        <w:t>- ремонт трибун на сумму 629,8</w:t>
      </w:r>
    </w:p>
    <w:p w:rsidR="002128E1" w:rsidRDefault="002128E1" w:rsidP="002128E1">
      <w:pPr>
        <w:pStyle w:val="a3"/>
        <w:ind w:left="0"/>
        <w:jc w:val="both"/>
        <w:rPr>
          <w:rFonts w:ascii="Times New Roman" w:hAnsi="Times New Roman" w:cs="Times New Roman"/>
          <w:sz w:val="28"/>
          <w:szCs w:val="28"/>
        </w:rPr>
      </w:pPr>
      <w:r w:rsidRPr="002128E1">
        <w:rPr>
          <w:rFonts w:ascii="Times New Roman" w:hAnsi="Times New Roman" w:cs="Times New Roman"/>
          <w:sz w:val="28"/>
          <w:szCs w:val="28"/>
        </w:rPr>
        <w:t>Почему не предлагаю аллеи и дорожки, а также зоны отдыха, потому что все мы прекрасно понимаем, что в настоящее время это не целесообразно в связи с состоянием нашего парка.</w:t>
      </w:r>
      <w:r>
        <w:rPr>
          <w:rFonts w:ascii="Times New Roman" w:hAnsi="Times New Roman" w:cs="Times New Roman"/>
          <w:sz w:val="28"/>
          <w:szCs w:val="28"/>
        </w:rPr>
        <w:t xml:space="preserve"> </w:t>
      </w:r>
    </w:p>
    <w:p w:rsidR="002128E1" w:rsidRDefault="002128E1" w:rsidP="002128E1">
      <w:pPr>
        <w:pStyle w:val="a3"/>
        <w:numPr>
          <w:ilvl w:val="0"/>
          <w:numId w:val="5"/>
        </w:numPr>
        <w:jc w:val="both"/>
        <w:rPr>
          <w:rFonts w:ascii="Times New Roman" w:hAnsi="Times New Roman" w:cs="Times New Roman"/>
          <w:i/>
          <w:sz w:val="28"/>
          <w:szCs w:val="28"/>
        </w:rPr>
      </w:pPr>
      <w:r w:rsidRPr="002128E1">
        <w:rPr>
          <w:rFonts w:ascii="Times New Roman" w:hAnsi="Times New Roman" w:cs="Times New Roman"/>
          <w:i/>
          <w:sz w:val="28"/>
          <w:szCs w:val="28"/>
        </w:rPr>
        <w:t>Планирование участия в программе комфортная городская среда на 2022 год</w:t>
      </w:r>
    </w:p>
    <w:p w:rsidR="002128E1" w:rsidRPr="002128E1" w:rsidRDefault="002128E1" w:rsidP="002128E1">
      <w:pPr>
        <w:jc w:val="both"/>
        <w:rPr>
          <w:rFonts w:ascii="Times New Roman" w:hAnsi="Times New Roman" w:cs="Times New Roman"/>
          <w:sz w:val="28"/>
          <w:szCs w:val="28"/>
        </w:rPr>
      </w:pPr>
      <w:r w:rsidRPr="002128E1">
        <w:rPr>
          <w:rFonts w:ascii="Times New Roman" w:hAnsi="Times New Roman" w:cs="Times New Roman"/>
          <w:sz w:val="28"/>
          <w:szCs w:val="28"/>
        </w:rPr>
        <w:t xml:space="preserve">Так как я уже сказала ранее о сдвиге всех сроков, нам уже сейчас необходимо запроектировать необходимый работы по благоустройству общественных мест и внести изменения в муниципальную программу на 2022 год. По программе в 2022 году запланированы 2 объекта: это парковая зона спорта и </w:t>
      </w:r>
      <w:r w:rsidRPr="002128E1">
        <w:rPr>
          <w:rFonts w:ascii="Times New Roman" w:hAnsi="Times New Roman" w:cs="Times New Roman"/>
          <w:sz w:val="28"/>
          <w:szCs w:val="28"/>
        </w:rPr>
        <w:lastRenderedPageBreak/>
        <w:t xml:space="preserve">отдыха ул. Советская и сквер имени Смирнова. Что касаемо парковой зоны в проектной документации нет раздела об озеленении. Сейчас это очень актуальная тема для нас, все вы видите, что стало с нашим парком. Мы получили заключение от отдела лесного хозяйства Белецкого лесничества с рекомендациями в целях предотвращения падения деревьев вследствие поражения их стволовыми </w:t>
      </w:r>
      <w:proofErr w:type="spellStart"/>
      <w:r w:rsidRPr="002128E1">
        <w:rPr>
          <w:rFonts w:ascii="Times New Roman" w:hAnsi="Times New Roman" w:cs="Times New Roman"/>
          <w:sz w:val="28"/>
          <w:szCs w:val="28"/>
        </w:rPr>
        <w:t>гнилями</w:t>
      </w:r>
      <w:proofErr w:type="spellEnd"/>
      <w:r w:rsidRPr="002128E1">
        <w:rPr>
          <w:rFonts w:ascii="Times New Roman" w:hAnsi="Times New Roman" w:cs="Times New Roman"/>
          <w:sz w:val="28"/>
          <w:szCs w:val="28"/>
        </w:rPr>
        <w:t xml:space="preserve"> произвести вырубку более 70% деревьев (елей) от общего количества. Соответственно после вырубки необходимо высадить новые деревья, то есть разработать ландшафтный дизайн нашего парка. Все эти работы превышают возможность проведения за счёт местного бюджета. Поэтому предлагаю включить данные работы в программу, привлечь наших жителей поселка через средства массовой информации к изучению этого вопроса и приема предложений по ландшафтному дизайну.  </w:t>
      </w:r>
    </w:p>
    <w:p w:rsidR="002128E1" w:rsidRPr="002128E1" w:rsidRDefault="002128E1" w:rsidP="002128E1">
      <w:pPr>
        <w:jc w:val="both"/>
        <w:rPr>
          <w:rFonts w:ascii="Times New Roman" w:hAnsi="Times New Roman" w:cs="Times New Roman"/>
          <w:sz w:val="28"/>
          <w:szCs w:val="28"/>
        </w:rPr>
      </w:pPr>
      <w:r w:rsidRPr="002128E1">
        <w:rPr>
          <w:rFonts w:ascii="Times New Roman" w:hAnsi="Times New Roman" w:cs="Times New Roman"/>
          <w:sz w:val="28"/>
          <w:szCs w:val="28"/>
        </w:rPr>
        <w:t>Также возникает вопрос об втором объекте сквере имени Смирнова, оставляем ли мы его в программе на 2022 год или переносим на 2023 год. Если оставляем, то нам необходимо также, как и по парковой зоне обсудить виды работ и запроектировать.</w:t>
      </w:r>
    </w:p>
    <w:p w:rsidR="002D1290" w:rsidRDefault="002D1290" w:rsidP="002128E1">
      <w:pPr>
        <w:pStyle w:val="a3"/>
        <w:ind w:left="0"/>
        <w:jc w:val="both"/>
        <w:rPr>
          <w:rFonts w:ascii="Times New Roman" w:hAnsi="Times New Roman" w:cs="Times New Roman"/>
          <w:sz w:val="28"/>
        </w:rPr>
      </w:pPr>
      <w:r>
        <w:rPr>
          <w:rFonts w:ascii="Times New Roman" w:hAnsi="Times New Roman" w:cs="Times New Roman"/>
          <w:sz w:val="28"/>
        </w:rPr>
        <w:t>По итогам заседания даны следующие поручения:</w:t>
      </w:r>
    </w:p>
    <w:p w:rsidR="002D1290" w:rsidRDefault="002D1290" w:rsidP="00316770">
      <w:pPr>
        <w:pStyle w:val="a3"/>
        <w:ind w:left="0"/>
        <w:jc w:val="both"/>
        <w:rPr>
          <w:rFonts w:ascii="Times New Roman" w:hAnsi="Times New Roman" w:cs="Times New Roman"/>
          <w:sz w:val="28"/>
        </w:rPr>
      </w:pPr>
    </w:p>
    <w:p w:rsidR="000D51E4" w:rsidRDefault="002D1290" w:rsidP="002128E1">
      <w:pPr>
        <w:pStyle w:val="a3"/>
        <w:ind w:left="0"/>
        <w:jc w:val="both"/>
        <w:rPr>
          <w:rFonts w:ascii="Times New Roman" w:hAnsi="Times New Roman" w:cs="Times New Roman"/>
          <w:sz w:val="28"/>
        </w:rPr>
      </w:pPr>
      <w:r>
        <w:rPr>
          <w:rFonts w:ascii="Times New Roman" w:hAnsi="Times New Roman" w:cs="Times New Roman"/>
          <w:sz w:val="28"/>
        </w:rPr>
        <w:t xml:space="preserve">Е.В. Нейман – </w:t>
      </w:r>
      <w:r w:rsidR="001B66FD">
        <w:rPr>
          <w:rFonts w:ascii="Times New Roman" w:hAnsi="Times New Roman" w:cs="Times New Roman"/>
          <w:sz w:val="28"/>
        </w:rPr>
        <w:t>контро</w:t>
      </w:r>
      <w:r w:rsidR="009F1E0B">
        <w:rPr>
          <w:rFonts w:ascii="Times New Roman" w:hAnsi="Times New Roman" w:cs="Times New Roman"/>
          <w:sz w:val="28"/>
        </w:rPr>
        <w:t xml:space="preserve">лировать все работы на объектах. </w:t>
      </w:r>
      <w:r w:rsidR="000D51E4">
        <w:rPr>
          <w:rFonts w:ascii="Times New Roman" w:hAnsi="Times New Roman" w:cs="Times New Roman"/>
          <w:sz w:val="28"/>
        </w:rPr>
        <w:t xml:space="preserve">Спортивную площадку передать по договору безвозмездного пользования спортивной школе. Организовать общественные обсуждения по внесению изменений в муниципальную программу на 2022 год. Рассмотреть вопрос о необходимости установки дополнительного освещения и видеонаблюдения на спортивной площадке. </w:t>
      </w:r>
    </w:p>
    <w:p w:rsidR="000D51E4" w:rsidRDefault="000D51E4" w:rsidP="002128E1">
      <w:pPr>
        <w:pStyle w:val="a3"/>
        <w:ind w:left="0"/>
        <w:jc w:val="both"/>
        <w:rPr>
          <w:rFonts w:ascii="Times New Roman" w:hAnsi="Times New Roman" w:cs="Times New Roman"/>
          <w:sz w:val="28"/>
        </w:rPr>
      </w:pPr>
      <w:r>
        <w:rPr>
          <w:rFonts w:ascii="Times New Roman" w:hAnsi="Times New Roman" w:cs="Times New Roman"/>
          <w:sz w:val="28"/>
        </w:rPr>
        <w:t>В срок до 10 августа принять и ввести в эксплуатацию входные группы в парковой зоне спорта и отдыха ул. Советская и предоставить всю необходимую документацию в Министерство.</w:t>
      </w:r>
    </w:p>
    <w:p w:rsidR="000D51E4" w:rsidRDefault="000D51E4" w:rsidP="002128E1">
      <w:pPr>
        <w:pStyle w:val="a3"/>
        <w:ind w:left="0"/>
        <w:jc w:val="both"/>
        <w:rPr>
          <w:rFonts w:ascii="Times New Roman" w:hAnsi="Times New Roman" w:cs="Times New Roman"/>
          <w:sz w:val="28"/>
        </w:rPr>
      </w:pPr>
      <w:r>
        <w:rPr>
          <w:rFonts w:ascii="Times New Roman" w:hAnsi="Times New Roman" w:cs="Times New Roman"/>
          <w:sz w:val="28"/>
        </w:rPr>
        <w:t>А.В Горбачеву принять спортивную площадку в безвозмездное пользование, организовать посещение данной площадки жителями поселка, установить расписание работы площадки, назначить ответственное лицо за использование данной площадки.</w:t>
      </w:r>
    </w:p>
    <w:p w:rsidR="009F1E0B" w:rsidRDefault="000D51E4" w:rsidP="002128E1">
      <w:pPr>
        <w:pStyle w:val="a3"/>
        <w:ind w:left="0"/>
        <w:jc w:val="both"/>
        <w:rPr>
          <w:rFonts w:ascii="Times New Roman" w:hAnsi="Times New Roman" w:cs="Times New Roman"/>
          <w:sz w:val="28"/>
        </w:rPr>
      </w:pPr>
      <w:r>
        <w:rPr>
          <w:rFonts w:ascii="Times New Roman" w:hAnsi="Times New Roman" w:cs="Times New Roman"/>
          <w:sz w:val="28"/>
        </w:rPr>
        <w:t xml:space="preserve">  </w:t>
      </w:r>
    </w:p>
    <w:p w:rsidR="00316770" w:rsidRDefault="009F1E0B" w:rsidP="005933DB">
      <w:pPr>
        <w:jc w:val="both"/>
        <w:rPr>
          <w:rFonts w:ascii="Times New Roman" w:hAnsi="Times New Roman" w:cs="Times New Roman"/>
          <w:sz w:val="28"/>
        </w:rPr>
      </w:pPr>
      <w:r>
        <w:rPr>
          <w:rFonts w:ascii="Times New Roman" w:hAnsi="Times New Roman" w:cs="Times New Roman"/>
          <w:sz w:val="28"/>
        </w:rPr>
        <w:t>По всем поручениям под</w:t>
      </w:r>
      <w:r w:rsidR="005933DB">
        <w:rPr>
          <w:rFonts w:ascii="Times New Roman" w:hAnsi="Times New Roman" w:cs="Times New Roman"/>
          <w:sz w:val="28"/>
        </w:rPr>
        <w:t>готовить подробную информацию в с</w:t>
      </w:r>
      <w:r w:rsidR="000D51E4">
        <w:rPr>
          <w:rFonts w:ascii="Times New Roman" w:hAnsi="Times New Roman" w:cs="Times New Roman"/>
          <w:sz w:val="28"/>
        </w:rPr>
        <w:t>рок до 05 августа</w:t>
      </w:r>
      <w:r>
        <w:rPr>
          <w:rFonts w:ascii="Times New Roman" w:hAnsi="Times New Roman" w:cs="Times New Roman"/>
          <w:sz w:val="28"/>
        </w:rPr>
        <w:t xml:space="preserve">. </w:t>
      </w:r>
    </w:p>
    <w:p w:rsidR="005933DB" w:rsidRDefault="008E5A90" w:rsidP="00454BE5">
      <w:pPr>
        <w:rPr>
          <w:rFonts w:ascii="Times New Roman" w:hAnsi="Times New Roman" w:cs="Times New Roman"/>
          <w:sz w:val="28"/>
        </w:rPr>
      </w:pPr>
      <w:r>
        <w:rPr>
          <w:rFonts w:ascii="Times New Roman" w:hAnsi="Times New Roman" w:cs="Times New Roman"/>
          <w:sz w:val="28"/>
        </w:rPr>
        <w:t xml:space="preserve"> </w:t>
      </w:r>
    </w:p>
    <w:p w:rsidR="008E5A90" w:rsidRDefault="003F6C7B" w:rsidP="00454BE5">
      <w:pPr>
        <w:rPr>
          <w:rFonts w:ascii="Times New Roman" w:hAnsi="Times New Roman" w:cs="Times New Roman"/>
          <w:sz w:val="28"/>
        </w:rPr>
      </w:pPr>
      <w:r>
        <w:rPr>
          <w:rFonts w:ascii="Times New Roman" w:hAnsi="Times New Roman" w:cs="Times New Roman"/>
          <w:sz w:val="28"/>
        </w:rPr>
        <w:t>Председатель</w:t>
      </w:r>
      <w:r w:rsidR="002D1290">
        <w:rPr>
          <w:rFonts w:ascii="Times New Roman" w:hAnsi="Times New Roman" w:cs="Times New Roman"/>
          <w:sz w:val="28"/>
        </w:rPr>
        <w:t xml:space="preserve"> МВК  </w:t>
      </w:r>
      <w:r w:rsidR="00656A81">
        <w:rPr>
          <w:rFonts w:ascii="Times New Roman" w:hAnsi="Times New Roman" w:cs="Times New Roman"/>
          <w:sz w:val="28"/>
        </w:rPr>
        <w:t xml:space="preserve">                                        </w:t>
      </w:r>
      <w:r w:rsidR="00095C4A">
        <w:rPr>
          <w:rFonts w:ascii="Times New Roman" w:hAnsi="Times New Roman" w:cs="Times New Roman"/>
          <w:sz w:val="28"/>
        </w:rPr>
        <w:t xml:space="preserve">         </w:t>
      </w:r>
      <w:r w:rsidR="000E67D2">
        <w:rPr>
          <w:rFonts w:ascii="Times New Roman" w:hAnsi="Times New Roman" w:cs="Times New Roman"/>
          <w:sz w:val="28"/>
        </w:rPr>
        <w:t>А.А. Пилюгин</w:t>
      </w:r>
    </w:p>
    <w:p w:rsidR="00656A81" w:rsidRDefault="00656A81" w:rsidP="00454BE5">
      <w:pPr>
        <w:rPr>
          <w:rFonts w:ascii="Times New Roman" w:hAnsi="Times New Roman" w:cs="Times New Roman"/>
          <w:sz w:val="28"/>
        </w:rPr>
      </w:pPr>
    </w:p>
    <w:p w:rsidR="00656A81" w:rsidRPr="00454BE5" w:rsidRDefault="00656A81" w:rsidP="00454BE5">
      <w:pPr>
        <w:rPr>
          <w:rFonts w:ascii="Times New Roman" w:hAnsi="Times New Roman" w:cs="Times New Roman"/>
          <w:sz w:val="28"/>
        </w:rPr>
      </w:pPr>
      <w:r>
        <w:rPr>
          <w:rFonts w:ascii="Times New Roman" w:hAnsi="Times New Roman" w:cs="Times New Roman"/>
          <w:sz w:val="28"/>
        </w:rPr>
        <w:t xml:space="preserve">Протокол вела Е.В. Нейман, ответственный секретарь МВК </w:t>
      </w:r>
    </w:p>
    <w:sectPr w:rsidR="00656A81" w:rsidRPr="00454BE5" w:rsidSect="00316770">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9AB"/>
    <w:multiLevelType w:val="hybridMultilevel"/>
    <w:tmpl w:val="5F3C0D4A"/>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9EA020E"/>
    <w:multiLevelType w:val="hybridMultilevel"/>
    <w:tmpl w:val="134E1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800488"/>
    <w:multiLevelType w:val="hybridMultilevel"/>
    <w:tmpl w:val="EFBEC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3E71BF"/>
    <w:multiLevelType w:val="hybridMultilevel"/>
    <w:tmpl w:val="5F3C0D4A"/>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912147D"/>
    <w:multiLevelType w:val="hybridMultilevel"/>
    <w:tmpl w:val="5F3C0D4A"/>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E3"/>
    <w:rsid w:val="00023035"/>
    <w:rsid w:val="00095C4A"/>
    <w:rsid w:val="000D51E4"/>
    <w:rsid w:val="000E67D2"/>
    <w:rsid w:val="00135148"/>
    <w:rsid w:val="001B66FD"/>
    <w:rsid w:val="001E65F5"/>
    <w:rsid w:val="002128E1"/>
    <w:rsid w:val="00261126"/>
    <w:rsid w:val="002D1290"/>
    <w:rsid w:val="002E61E5"/>
    <w:rsid w:val="00310A83"/>
    <w:rsid w:val="00316770"/>
    <w:rsid w:val="00340868"/>
    <w:rsid w:val="003C7D91"/>
    <w:rsid w:val="003F6C7B"/>
    <w:rsid w:val="00454BE5"/>
    <w:rsid w:val="0053105D"/>
    <w:rsid w:val="005430F6"/>
    <w:rsid w:val="005933DB"/>
    <w:rsid w:val="005B667A"/>
    <w:rsid w:val="005C12D7"/>
    <w:rsid w:val="0062771A"/>
    <w:rsid w:val="00656A81"/>
    <w:rsid w:val="006C1785"/>
    <w:rsid w:val="00750DA4"/>
    <w:rsid w:val="007658AC"/>
    <w:rsid w:val="00826F51"/>
    <w:rsid w:val="00847E7A"/>
    <w:rsid w:val="008E5A90"/>
    <w:rsid w:val="009173E3"/>
    <w:rsid w:val="009740CC"/>
    <w:rsid w:val="009C0BD8"/>
    <w:rsid w:val="009E2022"/>
    <w:rsid w:val="009F1E0B"/>
    <w:rsid w:val="00A85B88"/>
    <w:rsid w:val="00B31793"/>
    <w:rsid w:val="00BB1C41"/>
    <w:rsid w:val="00BC5127"/>
    <w:rsid w:val="00C874C2"/>
    <w:rsid w:val="00CB41D5"/>
    <w:rsid w:val="00DA13AA"/>
    <w:rsid w:val="00E02DA7"/>
    <w:rsid w:val="00E102E9"/>
    <w:rsid w:val="00F51E06"/>
    <w:rsid w:val="00F6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8AED"/>
  <w15:chartTrackingRefBased/>
  <w15:docId w15:val="{7038048A-E8E6-4228-AC54-CA3001BC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BE5"/>
    <w:pPr>
      <w:ind w:left="720"/>
      <w:contextualSpacing/>
    </w:pPr>
  </w:style>
  <w:style w:type="paragraph" w:styleId="a4">
    <w:name w:val="Balloon Text"/>
    <w:basedOn w:val="a"/>
    <w:link w:val="a5"/>
    <w:uiPriority w:val="99"/>
    <w:semiHidden/>
    <w:unhideWhenUsed/>
    <w:rsid w:val="00CB41D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4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D5C2C-A6B9-440D-A8E6-6BD26AB8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Габлина</dc:creator>
  <cp:keywords/>
  <dc:description/>
  <cp:lastModifiedBy>administrator</cp:lastModifiedBy>
  <cp:revision>2</cp:revision>
  <cp:lastPrinted>2020-08-06T14:17:00Z</cp:lastPrinted>
  <dcterms:created xsi:type="dcterms:W3CDTF">2020-08-06T14:17:00Z</dcterms:created>
  <dcterms:modified xsi:type="dcterms:W3CDTF">2020-08-06T14:17:00Z</dcterms:modified>
</cp:coreProperties>
</file>